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E33" w:rsidRDefault="0009322C" w:rsidP="008D1E33">
      <w:pPr>
        <w:pStyle w:val="a3"/>
        <w:tabs>
          <w:tab w:val="left" w:pos="2190"/>
        </w:tabs>
        <w:spacing w:before="0" w:beforeAutospacing="0" w:after="0" w:afterAutospacing="0" w:line="360" w:lineRule="auto"/>
        <w:ind w:left="1843" w:hanging="1985"/>
        <w:rPr>
          <w:b/>
          <w:bCs/>
          <w:iCs/>
          <w:color w:val="215868" w:themeColor="accent5" w:themeShade="80"/>
          <w:sz w:val="28"/>
          <w:szCs w:val="27"/>
        </w:rPr>
      </w:pPr>
      <w:r>
        <w:rPr>
          <w:b/>
          <w:bCs/>
          <w:iCs/>
          <w:color w:val="000000"/>
          <w:sz w:val="28"/>
          <w:szCs w:val="27"/>
        </w:rPr>
        <w:t xml:space="preserve">     </w:t>
      </w:r>
      <w:r w:rsidR="008D1E33">
        <w:rPr>
          <w:b/>
          <w:bCs/>
          <w:iCs/>
          <w:color w:val="000000"/>
          <w:sz w:val="28"/>
          <w:szCs w:val="27"/>
        </w:rPr>
        <w:t xml:space="preserve">      </w:t>
      </w:r>
      <w:r>
        <w:rPr>
          <w:b/>
          <w:bCs/>
          <w:iCs/>
          <w:color w:val="000000"/>
          <w:sz w:val="28"/>
          <w:szCs w:val="27"/>
        </w:rPr>
        <w:t xml:space="preserve"> </w:t>
      </w:r>
      <w:r w:rsidR="008D1E33" w:rsidRPr="008D1E33">
        <w:rPr>
          <w:b/>
          <w:bCs/>
          <w:iCs/>
          <w:color w:val="215868" w:themeColor="accent5" w:themeShade="80"/>
          <w:sz w:val="28"/>
          <w:szCs w:val="27"/>
        </w:rPr>
        <w:t xml:space="preserve">ГКОУ «Республиканская специальная (коррекционная) </w:t>
      </w:r>
    </w:p>
    <w:p w:rsidR="008D1E33" w:rsidRPr="008D1E33" w:rsidRDefault="008D1E33" w:rsidP="008D1E33">
      <w:pPr>
        <w:pStyle w:val="a3"/>
        <w:tabs>
          <w:tab w:val="left" w:pos="2190"/>
        </w:tabs>
        <w:spacing w:before="0" w:beforeAutospacing="0" w:after="0" w:afterAutospacing="0" w:line="360" w:lineRule="auto"/>
        <w:ind w:left="1843" w:hanging="1985"/>
        <w:rPr>
          <w:b/>
          <w:bCs/>
          <w:iCs/>
          <w:color w:val="215868" w:themeColor="accent5" w:themeShade="80"/>
          <w:sz w:val="28"/>
          <w:szCs w:val="27"/>
        </w:rPr>
      </w:pPr>
      <w:r>
        <w:rPr>
          <w:b/>
          <w:bCs/>
          <w:iCs/>
          <w:color w:val="215868" w:themeColor="accent5" w:themeShade="80"/>
          <w:sz w:val="28"/>
          <w:szCs w:val="27"/>
        </w:rPr>
        <w:t xml:space="preserve">                   </w:t>
      </w:r>
      <w:r w:rsidR="00B5550E">
        <w:rPr>
          <w:b/>
          <w:bCs/>
          <w:iCs/>
          <w:color w:val="215868" w:themeColor="accent5" w:themeShade="80"/>
          <w:sz w:val="28"/>
          <w:szCs w:val="27"/>
        </w:rPr>
        <w:t xml:space="preserve">                </w:t>
      </w:r>
      <w:r>
        <w:rPr>
          <w:b/>
          <w:bCs/>
          <w:iCs/>
          <w:color w:val="215868" w:themeColor="accent5" w:themeShade="80"/>
          <w:sz w:val="28"/>
          <w:szCs w:val="27"/>
        </w:rPr>
        <w:t xml:space="preserve"> </w:t>
      </w:r>
      <w:r w:rsidR="00194F2C">
        <w:rPr>
          <w:b/>
          <w:bCs/>
          <w:iCs/>
          <w:color w:val="215868" w:themeColor="accent5" w:themeShade="80"/>
          <w:sz w:val="28"/>
          <w:szCs w:val="27"/>
        </w:rPr>
        <w:t>школа-</w:t>
      </w:r>
      <w:r w:rsidRPr="008D1E33">
        <w:rPr>
          <w:b/>
          <w:bCs/>
          <w:iCs/>
          <w:color w:val="215868" w:themeColor="accent5" w:themeShade="80"/>
          <w:sz w:val="28"/>
          <w:szCs w:val="27"/>
        </w:rPr>
        <w:t xml:space="preserve"> интернат </w:t>
      </w:r>
      <w:r w:rsidRPr="008D1E33">
        <w:rPr>
          <w:b/>
          <w:bCs/>
          <w:iCs/>
          <w:color w:val="215868" w:themeColor="accent5" w:themeShade="80"/>
          <w:sz w:val="28"/>
          <w:szCs w:val="27"/>
          <w:lang w:val="en-US"/>
        </w:rPr>
        <w:t>VIII</w:t>
      </w:r>
      <w:r w:rsidRPr="008D1E33">
        <w:rPr>
          <w:b/>
          <w:bCs/>
          <w:iCs/>
          <w:color w:val="215868" w:themeColor="accent5" w:themeShade="80"/>
          <w:sz w:val="28"/>
          <w:szCs w:val="27"/>
        </w:rPr>
        <w:t>-вида»</w:t>
      </w:r>
      <w:r w:rsidR="00B5550E">
        <w:rPr>
          <w:b/>
          <w:bCs/>
          <w:iCs/>
          <w:color w:val="215868" w:themeColor="accent5" w:themeShade="80"/>
          <w:sz w:val="28"/>
          <w:szCs w:val="27"/>
        </w:rPr>
        <w:t>.</w:t>
      </w:r>
      <w:r w:rsidRPr="008D1E33">
        <w:rPr>
          <w:b/>
          <w:bCs/>
          <w:iCs/>
          <w:color w:val="215868" w:themeColor="accent5" w:themeShade="80"/>
          <w:sz w:val="28"/>
          <w:szCs w:val="27"/>
        </w:rPr>
        <w:t xml:space="preserve">  </w:t>
      </w:r>
    </w:p>
    <w:p w:rsidR="008D1E33" w:rsidRDefault="008D1E33" w:rsidP="00194F2C">
      <w:pPr>
        <w:pStyle w:val="a3"/>
        <w:tabs>
          <w:tab w:val="left" w:pos="2190"/>
        </w:tabs>
        <w:spacing w:before="0" w:beforeAutospacing="0" w:after="0" w:afterAutospacing="0" w:line="360" w:lineRule="auto"/>
        <w:ind w:left="1843" w:hanging="1985"/>
        <w:rPr>
          <w:b/>
          <w:bCs/>
          <w:iCs/>
          <w:color w:val="000000"/>
          <w:sz w:val="28"/>
          <w:szCs w:val="27"/>
        </w:rPr>
      </w:pPr>
      <w:r>
        <w:rPr>
          <w:b/>
          <w:bCs/>
          <w:iCs/>
          <w:color w:val="000000"/>
          <w:sz w:val="28"/>
          <w:szCs w:val="27"/>
        </w:rPr>
        <w:t xml:space="preserve">            </w:t>
      </w:r>
      <w:r w:rsidR="0009322C">
        <w:rPr>
          <w:b/>
          <w:bCs/>
          <w:iCs/>
          <w:color w:val="000000"/>
          <w:sz w:val="28"/>
          <w:szCs w:val="27"/>
        </w:rPr>
        <w:t xml:space="preserve">  </w:t>
      </w:r>
    </w:p>
    <w:p w:rsidR="0009322C" w:rsidRDefault="008D1E33" w:rsidP="008D1E33">
      <w:pPr>
        <w:pStyle w:val="a3"/>
        <w:tabs>
          <w:tab w:val="left" w:pos="2190"/>
        </w:tabs>
        <w:spacing w:before="0" w:beforeAutospacing="0" w:after="0" w:afterAutospacing="0" w:line="360" w:lineRule="auto"/>
        <w:ind w:left="1843" w:hanging="1985"/>
        <w:rPr>
          <w:b/>
          <w:bCs/>
          <w:iCs/>
          <w:color w:val="000000"/>
          <w:sz w:val="28"/>
          <w:szCs w:val="27"/>
        </w:rPr>
      </w:pPr>
      <w:r>
        <w:rPr>
          <w:b/>
          <w:bCs/>
          <w:iCs/>
          <w:color w:val="000000"/>
          <w:sz w:val="28"/>
          <w:szCs w:val="27"/>
        </w:rPr>
        <w:t xml:space="preserve">            </w:t>
      </w:r>
      <w:r w:rsidR="0009322C">
        <w:rPr>
          <w:b/>
          <w:bCs/>
          <w:iCs/>
          <w:color w:val="000000"/>
          <w:sz w:val="28"/>
          <w:szCs w:val="27"/>
        </w:rPr>
        <w:t xml:space="preserve">  </w:t>
      </w:r>
      <w:r w:rsidR="00634092" w:rsidRPr="00634092">
        <w:rPr>
          <w:b/>
          <w:bCs/>
          <w:iCs/>
          <w:color w:val="000000"/>
          <w:sz w:val="28"/>
          <w:szCs w:val="27"/>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369.75pt;height:87pt" fillcolor="#92cddc [1944]">
            <v:shadow color="#868686"/>
            <v:textpath style="font-family:&quot;Arial Black&quot;;v-text-kern:t" trim="t" fitpath="t" xscale="f" string="Мероприятие"/>
          </v:shape>
        </w:pict>
      </w:r>
    </w:p>
    <w:p w:rsidR="0009322C" w:rsidRPr="0009322C" w:rsidRDefault="00634092" w:rsidP="0009322C">
      <w:pPr>
        <w:pStyle w:val="a3"/>
        <w:tabs>
          <w:tab w:val="left" w:pos="2190"/>
        </w:tabs>
        <w:ind w:hanging="1134"/>
        <w:rPr>
          <w:b/>
          <w:bCs/>
          <w:iCs/>
          <w:color w:val="000000"/>
          <w:sz w:val="28"/>
          <w:szCs w:val="27"/>
        </w:rPr>
      </w:pPr>
      <w:r w:rsidRPr="00634092">
        <w:rPr>
          <w:b/>
          <w:bCs/>
          <w:iCs/>
          <w:color w:val="000000"/>
          <w:sz w:val="28"/>
          <w:szCs w:val="27"/>
        </w:rPr>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i1026" type="#_x0000_t162" style="width:535.5pt;height:66.75pt" fillcolor="#92cddc [1944]">
            <v:shadow color="#868686"/>
            <v:textpath style="font-family:&quot;Arial Black&quot;;font-size:24pt;v-text-kern:t" trim="t" fitpath="t" xscale="f" string="«О вреде курения»"/>
          </v:shape>
        </w:pict>
      </w:r>
    </w:p>
    <w:p w:rsidR="0009322C" w:rsidRDefault="006C4A7C" w:rsidP="0009322C">
      <w:pPr>
        <w:pStyle w:val="a3"/>
        <w:rPr>
          <w:b/>
          <w:bCs/>
          <w:i/>
          <w:iCs/>
          <w:color w:val="000000"/>
          <w:sz w:val="28"/>
          <w:szCs w:val="27"/>
        </w:rPr>
      </w:pPr>
      <w:r>
        <w:rPr>
          <w:b/>
          <w:bCs/>
          <w:i/>
          <w:iCs/>
          <w:noProof/>
          <w:color w:val="000000"/>
          <w:sz w:val="28"/>
          <w:szCs w:val="27"/>
        </w:rPr>
        <w:drawing>
          <wp:anchor distT="0" distB="0" distL="114300" distR="114300" simplePos="0" relativeHeight="251658240" behindDoc="0" locked="0" layoutInCell="1" allowOverlap="1">
            <wp:simplePos x="0" y="0"/>
            <wp:positionH relativeFrom="column">
              <wp:posOffset>-403860</wp:posOffset>
            </wp:positionH>
            <wp:positionV relativeFrom="paragraph">
              <wp:posOffset>159385</wp:posOffset>
            </wp:positionV>
            <wp:extent cx="6335395" cy="4981575"/>
            <wp:effectExtent l="19050" t="0" r="8255" b="0"/>
            <wp:wrapThrough wrapText="bothSides">
              <wp:wrapPolygon edited="0">
                <wp:start x="-65" y="0"/>
                <wp:lineTo x="-65" y="21559"/>
                <wp:lineTo x="21628" y="21559"/>
                <wp:lineTo x="21628" y="0"/>
                <wp:lineTo x="-65" y="0"/>
              </wp:wrapPolygon>
            </wp:wrapThrough>
            <wp:docPr id="18" name="Рисунок 18" descr="C:\Users\1\AppData\Local\Microsoft\Windows\Temporary Internet Files\Content.Word\image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AppData\Local\Microsoft\Windows\Temporary Internet Files\Content.Word\image (30).jpg"/>
                    <pic:cNvPicPr>
                      <a:picLocks noChangeAspect="1" noChangeArrowheads="1"/>
                    </pic:cNvPicPr>
                  </pic:nvPicPr>
                  <pic:blipFill>
                    <a:blip r:embed="rId7"/>
                    <a:srcRect/>
                    <a:stretch>
                      <a:fillRect/>
                    </a:stretch>
                  </pic:blipFill>
                  <pic:spPr bwMode="auto">
                    <a:xfrm>
                      <a:off x="0" y="0"/>
                      <a:ext cx="6335395" cy="4981575"/>
                    </a:xfrm>
                    <a:prstGeom prst="rect">
                      <a:avLst/>
                    </a:prstGeom>
                    <a:noFill/>
                    <a:ln w="9525">
                      <a:noFill/>
                      <a:miter lim="800000"/>
                      <a:headEnd/>
                      <a:tailEnd/>
                    </a:ln>
                  </pic:spPr>
                </pic:pic>
              </a:graphicData>
            </a:graphic>
          </wp:anchor>
        </w:drawing>
      </w:r>
    </w:p>
    <w:p w:rsidR="008A4ACB" w:rsidRPr="008D1E33" w:rsidRDefault="00194F2C" w:rsidP="008D1E33">
      <w:pPr>
        <w:pStyle w:val="a3"/>
        <w:tabs>
          <w:tab w:val="left" w:pos="6150"/>
        </w:tabs>
        <w:spacing w:before="0" w:beforeAutospacing="0" w:after="0" w:afterAutospacing="0"/>
        <w:rPr>
          <w:b/>
          <w:bCs/>
          <w:iCs/>
          <w:color w:val="215868" w:themeColor="accent5" w:themeShade="80"/>
          <w:sz w:val="28"/>
          <w:szCs w:val="27"/>
        </w:rPr>
      </w:pPr>
      <w:r>
        <w:rPr>
          <w:b/>
          <w:bCs/>
          <w:i/>
          <w:iCs/>
          <w:color w:val="215868" w:themeColor="accent5" w:themeShade="80"/>
          <w:sz w:val="28"/>
          <w:szCs w:val="27"/>
        </w:rPr>
        <w:t xml:space="preserve">                                                                                       </w:t>
      </w:r>
      <w:r w:rsidR="008D1E33" w:rsidRPr="008D1E33">
        <w:rPr>
          <w:b/>
          <w:bCs/>
          <w:i/>
          <w:iCs/>
          <w:color w:val="215868" w:themeColor="accent5" w:themeShade="80"/>
          <w:sz w:val="28"/>
          <w:szCs w:val="27"/>
        </w:rPr>
        <w:t xml:space="preserve">    </w:t>
      </w:r>
      <w:r w:rsidR="008D1E33" w:rsidRPr="008D1E33">
        <w:rPr>
          <w:b/>
          <w:bCs/>
          <w:iCs/>
          <w:color w:val="215868" w:themeColor="accent5" w:themeShade="80"/>
          <w:sz w:val="28"/>
          <w:szCs w:val="27"/>
        </w:rPr>
        <w:t>Подготовила:</w:t>
      </w:r>
    </w:p>
    <w:p w:rsidR="008D1E33" w:rsidRPr="008D1E33" w:rsidRDefault="008D1E33" w:rsidP="008D1E33">
      <w:pPr>
        <w:pStyle w:val="a3"/>
        <w:tabs>
          <w:tab w:val="left" w:pos="5685"/>
        </w:tabs>
        <w:spacing w:before="0" w:beforeAutospacing="0" w:after="0" w:afterAutospacing="0"/>
        <w:rPr>
          <w:b/>
          <w:bCs/>
          <w:iCs/>
          <w:color w:val="215868" w:themeColor="accent5" w:themeShade="80"/>
          <w:sz w:val="28"/>
          <w:szCs w:val="27"/>
        </w:rPr>
      </w:pPr>
      <w:r w:rsidRPr="008D1E33">
        <w:rPr>
          <w:b/>
          <w:bCs/>
          <w:iCs/>
          <w:color w:val="215868" w:themeColor="accent5" w:themeShade="80"/>
          <w:sz w:val="28"/>
          <w:szCs w:val="27"/>
        </w:rPr>
        <w:tab/>
        <w:t xml:space="preserve">    социальный педагог</w:t>
      </w:r>
    </w:p>
    <w:p w:rsidR="008D1E33" w:rsidRPr="008D1E33" w:rsidRDefault="008D1E33" w:rsidP="008D1E33">
      <w:pPr>
        <w:pStyle w:val="a3"/>
        <w:tabs>
          <w:tab w:val="left" w:pos="5685"/>
        </w:tabs>
        <w:spacing w:before="0" w:beforeAutospacing="0" w:after="0" w:afterAutospacing="0"/>
        <w:rPr>
          <w:b/>
          <w:bCs/>
          <w:iCs/>
          <w:color w:val="215868" w:themeColor="accent5" w:themeShade="80"/>
          <w:sz w:val="28"/>
          <w:szCs w:val="27"/>
        </w:rPr>
      </w:pPr>
      <w:r w:rsidRPr="008D1E33">
        <w:rPr>
          <w:b/>
          <w:bCs/>
          <w:iCs/>
          <w:color w:val="215868" w:themeColor="accent5" w:themeShade="80"/>
          <w:sz w:val="28"/>
          <w:szCs w:val="27"/>
        </w:rPr>
        <w:tab/>
        <w:t xml:space="preserve">          Гаджиева Ф.А</w:t>
      </w:r>
    </w:p>
    <w:p w:rsidR="008D1E33" w:rsidRDefault="008D1E33" w:rsidP="0009322C">
      <w:pPr>
        <w:pStyle w:val="a3"/>
        <w:rPr>
          <w:b/>
          <w:bCs/>
          <w:i/>
          <w:iCs/>
          <w:color w:val="215868" w:themeColor="accent5" w:themeShade="80"/>
          <w:sz w:val="28"/>
          <w:szCs w:val="27"/>
        </w:rPr>
      </w:pPr>
    </w:p>
    <w:p w:rsidR="0009322C" w:rsidRPr="008A4ACB" w:rsidRDefault="0009322C" w:rsidP="0009322C">
      <w:pPr>
        <w:pStyle w:val="a3"/>
        <w:rPr>
          <w:rStyle w:val="apple-converted-space"/>
          <w:color w:val="215868" w:themeColor="accent5" w:themeShade="80"/>
          <w:sz w:val="28"/>
          <w:szCs w:val="27"/>
        </w:rPr>
      </w:pPr>
      <w:r w:rsidRPr="008A4ACB">
        <w:rPr>
          <w:b/>
          <w:bCs/>
          <w:i/>
          <w:iCs/>
          <w:color w:val="215868" w:themeColor="accent5" w:themeShade="80"/>
          <w:sz w:val="28"/>
          <w:szCs w:val="27"/>
        </w:rPr>
        <w:t>Цель:</w:t>
      </w:r>
    </w:p>
    <w:p w:rsidR="0009322C" w:rsidRPr="0009322C" w:rsidRDefault="0009322C" w:rsidP="0009322C">
      <w:pPr>
        <w:pStyle w:val="a3"/>
        <w:ind w:left="426" w:hanging="426"/>
        <w:rPr>
          <w:color w:val="000000"/>
          <w:sz w:val="28"/>
          <w:szCs w:val="27"/>
        </w:rPr>
      </w:pPr>
      <w:r w:rsidRPr="0009322C">
        <w:rPr>
          <w:rStyle w:val="apple-converted-space"/>
          <w:color w:val="000000"/>
          <w:sz w:val="28"/>
          <w:szCs w:val="27"/>
        </w:rPr>
        <w:t xml:space="preserve">           - </w:t>
      </w:r>
      <w:r w:rsidRPr="0009322C">
        <w:rPr>
          <w:color w:val="000000"/>
          <w:sz w:val="28"/>
          <w:szCs w:val="27"/>
        </w:rPr>
        <w:t xml:space="preserve">познакомить детей с фактами, свидетельствующими о вреде курения;       способствовать выработке отрицательного отношения к курению, пропагандировать ЗОЖ; </w:t>
      </w:r>
    </w:p>
    <w:p w:rsidR="0009322C" w:rsidRPr="0009322C" w:rsidRDefault="0009322C" w:rsidP="0009322C">
      <w:pPr>
        <w:pStyle w:val="a3"/>
        <w:spacing w:before="0" w:beforeAutospacing="0" w:after="0" w:afterAutospacing="0"/>
        <w:rPr>
          <w:color w:val="000000"/>
          <w:sz w:val="28"/>
          <w:szCs w:val="27"/>
        </w:rPr>
      </w:pPr>
      <w:r w:rsidRPr="0009322C">
        <w:rPr>
          <w:color w:val="000000"/>
          <w:sz w:val="28"/>
          <w:szCs w:val="27"/>
        </w:rPr>
        <w:t xml:space="preserve">          -  побуждать детей к формированию у себя хороших привычек.</w:t>
      </w:r>
    </w:p>
    <w:p w:rsidR="0009322C" w:rsidRPr="0009322C" w:rsidRDefault="0009322C" w:rsidP="0009322C">
      <w:pPr>
        <w:pStyle w:val="a3"/>
        <w:spacing w:before="0" w:beforeAutospacing="0" w:after="0" w:afterAutospacing="0"/>
        <w:ind w:left="360"/>
        <w:rPr>
          <w:color w:val="000000"/>
          <w:sz w:val="28"/>
          <w:szCs w:val="27"/>
        </w:rPr>
      </w:pPr>
    </w:p>
    <w:p w:rsidR="0009322C" w:rsidRPr="008A4ACB" w:rsidRDefault="0009322C" w:rsidP="0009322C">
      <w:pPr>
        <w:pStyle w:val="a3"/>
        <w:spacing w:before="0" w:beforeAutospacing="0" w:after="0" w:afterAutospacing="0"/>
        <w:ind w:left="-142" w:hanging="142"/>
        <w:rPr>
          <w:b/>
          <w:i/>
          <w:color w:val="215868" w:themeColor="accent5" w:themeShade="80"/>
          <w:sz w:val="28"/>
          <w:szCs w:val="27"/>
        </w:rPr>
      </w:pPr>
      <w:r w:rsidRPr="008A4ACB">
        <w:rPr>
          <w:b/>
          <w:i/>
          <w:color w:val="215868" w:themeColor="accent5" w:themeShade="80"/>
          <w:sz w:val="28"/>
          <w:szCs w:val="27"/>
        </w:rPr>
        <w:t>План:</w:t>
      </w:r>
    </w:p>
    <w:p w:rsidR="0009322C" w:rsidRPr="0009322C" w:rsidRDefault="0009322C" w:rsidP="0009322C">
      <w:pPr>
        <w:pStyle w:val="a3"/>
        <w:spacing w:before="0" w:beforeAutospacing="0" w:after="0" w:afterAutospacing="0"/>
        <w:ind w:left="360"/>
        <w:rPr>
          <w:rFonts w:ascii="Tahoma" w:hAnsi="Tahoma" w:cs="Tahoma"/>
          <w:color w:val="000000"/>
          <w:sz w:val="20"/>
          <w:szCs w:val="18"/>
        </w:rPr>
      </w:pPr>
      <w:r>
        <w:rPr>
          <w:color w:val="000000"/>
          <w:sz w:val="28"/>
          <w:szCs w:val="27"/>
        </w:rPr>
        <w:t xml:space="preserve">    </w:t>
      </w:r>
      <w:r w:rsidRPr="0009322C">
        <w:rPr>
          <w:color w:val="000000"/>
          <w:sz w:val="28"/>
          <w:szCs w:val="27"/>
        </w:rPr>
        <w:t xml:space="preserve"> - Вступительное слово «Причины курения»</w:t>
      </w:r>
    </w:p>
    <w:p w:rsidR="0009322C" w:rsidRPr="0009322C" w:rsidRDefault="0009322C" w:rsidP="0009322C">
      <w:pPr>
        <w:pStyle w:val="a3"/>
        <w:ind w:left="360"/>
        <w:rPr>
          <w:rFonts w:ascii="Tahoma" w:hAnsi="Tahoma" w:cs="Tahoma"/>
          <w:color w:val="000000"/>
          <w:sz w:val="20"/>
          <w:szCs w:val="18"/>
        </w:rPr>
      </w:pPr>
      <w:r>
        <w:rPr>
          <w:color w:val="000000"/>
          <w:sz w:val="28"/>
          <w:szCs w:val="27"/>
        </w:rPr>
        <w:t xml:space="preserve">     </w:t>
      </w:r>
      <w:r w:rsidRPr="0009322C">
        <w:rPr>
          <w:color w:val="000000"/>
          <w:sz w:val="28"/>
          <w:szCs w:val="27"/>
        </w:rPr>
        <w:t>- Документальный фильм «О вреде курения»</w:t>
      </w:r>
    </w:p>
    <w:p w:rsidR="0009322C" w:rsidRPr="0009322C" w:rsidRDefault="0009322C" w:rsidP="0009322C">
      <w:pPr>
        <w:pStyle w:val="a3"/>
        <w:ind w:left="360"/>
        <w:rPr>
          <w:rFonts w:ascii="Tahoma" w:hAnsi="Tahoma" w:cs="Tahoma"/>
          <w:color w:val="000000"/>
          <w:sz w:val="20"/>
          <w:szCs w:val="18"/>
        </w:rPr>
      </w:pPr>
      <w:r>
        <w:rPr>
          <w:color w:val="000000"/>
          <w:sz w:val="28"/>
          <w:szCs w:val="27"/>
        </w:rPr>
        <w:t xml:space="preserve">     </w:t>
      </w:r>
      <w:r w:rsidRPr="0009322C">
        <w:rPr>
          <w:color w:val="000000"/>
          <w:sz w:val="28"/>
          <w:szCs w:val="27"/>
        </w:rPr>
        <w:t xml:space="preserve">-  Итог мероприятия. </w:t>
      </w:r>
    </w:p>
    <w:p w:rsidR="0009322C" w:rsidRPr="0009322C" w:rsidRDefault="0009322C" w:rsidP="0009322C">
      <w:pPr>
        <w:pStyle w:val="a3"/>
        <w:ind w:left="720"/>
        <w:jc w:val="center"/>
        <w:rPr>
          <w:rFonts w:ascii="Tahoma" w:hAnsi="Tahoma" w:cs="Tahoma"/>
          <w:color w:val="000000"/>
          <w:sz w:val="20"/>
          <w:szCs w:val="18"/>
        </w:rPr>
      </w:pPr>
      <w:r w:rsidRPr="0009322C">
        <w:rPr>
          <w:b/>
          <w:bCs/>
          <w:color w:val="000000"/>
          <w:sz w:val="28"/>
        </w:rPr>
        <w:t xml:space="preserve"> </w:t>
      </w:r>
    </w:p>
    <w:p w:rsidR="0009322C" w:rsidRPr="008A4ACB" w:rsidRDefault="0009322C" w:rsidP="0009322C">
      <w:pPr>
        <w:pStyle w:val="a3"/>
        <w:rPr>
          <w:b/>
          <w:bCs/>
          <w:color w:val="215868" w:themeColor="accent5" w:themeShade="80"/>
          <w:sz w:val="32"/>
          <w:szCs w:val="27"/>
        </w:rPr>
      </w:pPr>
      <w:r w:rsidRPr="008A4ACB">
        <w:rPr>
          <w:b/>
          <w:bCs/>
          <w:color w:val="215868" w:themeColor="accent5" w:themeShade="80"/>
          <w:sz w:val="28"/>
          <w:szCs w:val="27"/>
        </w:rPr>
        <w:t xml:space="preserve">                                     </w:t>
      </w:r>
      <w:r w:rsidRPr="008A4ACB">
        <w:rPr>
          <w:b/>
          <w:bCs/>
          <w:color w:val="215868" w:themeColor="accent5" w:themeShade="80"/>
          <w:sz w:val="32"/>
          <w:szCs w:val="27"/>
        </w:rPr>
        <w:t xml:space="preserve">Вступительное слово. </w:t>
      </w:r>
    </w:p>
    <w:p w:rsidR="008A4ACB" w:rsidRDefault="00B5550E">
      <w:r>
        <w:t xml:space="preserve">          </w:t>
      </w:r>
      <w:r w:rsidR="002D5929">
        <w:t xml:space="preserve">                              </w:t>
      </w:r>
      <w:r>
        <w:t xml:space="preserve">   </w:t>
      </w:r>
      <w:r w:rsidR="008A4ACB">
        <w:rPr>
          <w:b/>
          <w:bCs/>
          <w:noProof/>
          <w:color w:val="000000"/>
          <w:sz w:val="27"/>
          <w:szCs w:val="27"/>
        </w:rPr>
        <w:drawing>
          <wp:inline distT="0" distB="0" distL="0" distR="0">
            <wp:extent cx="2916000" cy="2399161"/>
            <wp:effectExtent l="19050" t="0" r="0" b="0"/>
            <wp:docPr id="24" name="Рисунок 24" descr="C:\Users\1\Desktop\самера 2\2017-01-31 11.3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1\Desktop\самера 2\2017-01-31 11.30.45.jpg"/>
                    <pic:cNvPicPr>
                      <a:picLocks noChangeAspect="1" noChangeArrowheads="1"/>
                    </pic:cNvPicPr>
                  </pic:nvPicPr>
                  <pic:blipFill>
                    <a:blip r:embed="rId8"/>
                    <a:srcRect r="3030" b="1505"/>
                    <a:stretch>
                      <a:fillRect/>
                    </a:stretch>
                  </pic:blipFill>
                  <pic:spPr bwMode="auto">
                    <a:xfrm>
                      <a:off x="0" y="0"/>
                      <a:ext cx="2916000" cy="2399161"/>
                    </a:xfrm>
                    <a:prstGeom prst="rect">
                      <a:avLst/>
                    </a:prstGeom>
                    <a:noFill/>
                    <a:ln w="9525">
                      <a:noFill/>
                      <a:miter lim="800000"/>
                      <a:headEnd/>
                      <a:tailEnd/>
                    </a:ln>
                  </pic:spPr>
                </pic:pic>
              </a:graphicData>
            </a:graphic>
          </wp:inline>
        </w:drawing>
      </w:r>
    </w:p>
    <w:p w:rsidR="008A4ACB" w:rsidRPr="008A4ACB" w:rsidRDefault="008A4ACB" w:rsidP="008A4ACB">
      <w:pPr>
        <w:pStyle w:val="a3"/>
        <w:rPr>
          <w:rFonts w:ascii="Tahoma" w:hAnsi="Tahoma" w:cs="Tahoma"/>
          <w:color w:val="215868" w:themeColor="accent5" w:themeShade="80"/>
          <w:sz w:val="18"/>
          <w:szCs w:val="18"/>
        </w:rPr>
      </w:pPr>
      <w:r>
        <w:tab/>
      </w:r>
      <w:r>
        <w:rPr>
          <w:color w:val="000000"/>
          <w:sz w:val="27"/>
          <w:szCs w:val="27"/>
        </w:rPr>
        <w:t xml:space="preserve">        Сегодня ребята  мы с вами поговорим  </w:t>
      </w:r>
      <w:r w:rsidRPr="008A4ACB">
        <w:rPr>
          <w:b/>
          <w:color w:val="215868" w:themeColor="accent5" w:themeShade="80"/>
          <w:sz w:val="27"/>
          <w:szCs w:val="27"/>
        </w:rPr>
        <w:t>«О вреде курения».</w:t>
      </w:r>
    </w:p>
    <w:p w:rsidR="001B2D2D" w:rsidRPr="008A4ACB" w:rsidRDefault="001B2D2D" w:rsidP="001B2D2D">
      <w:pPr>
        <w:pStyle w:val="a3"/>
        <w:rPr>
          <w:rFonts w:ascii="Tahoma" w:hAnsi="Tahoma" w:cs="Tahoma"/>
          <w:color w:val="000000"/>
          <w:sz w:val="20"/>
          <w:szCs w:val="18"/>
        </w:rPr>
      </w:pPr>
      <w:r>
        <w:rPr>
          <w:color w:val="000000"/>
          <w:sz w:val="28"/>
          <w:szCs w:val="27"/>
        </w:rPr>
        <w:t xml:space="preserve">                  </w:t>
      </w:r>
      <w:r w:rsidRPr="008A4ACB">
        <w:rPr>
          <w:color w:val="000000"/>
          <w:sz w:val="28"/>
          <w:szCs w:val="27"/>
        </w:rPr>
        <w:t>Как вы думаете, ребята, много ли людей на земле курят?</w:t>
      </w:r>
    </w:p>
    <w:p w:rsidR="008A4ACB" w:rsidRDefault="008A4ACB" w:rsidP="008A4ACB">
      <w:pPr>
        <w:tabs>
          <w:tab w:val="left" w:pos="1470"/>
        </w:tabs>
      </w:pPr>
    </w:p>
    <w:p w:rsidR="008A4ACB" w:rsidRPr="008A4ACB" w:rsidRDefault="001B2D2D" w:rsidP="008A4ACB">
      <w:pPr>
        <w:pStyle w:val="a3"/>
        <w:ind w:left="-709" w:firstLine="142"/>
        <w:rPr>
          <w:rFonts w:ascii="Tahoma" w:hAnsi="Tahoma" w:cs="Tahoma"/>
          <w:color w:val="000000"/>
          <w:sz w:val="20"/>
          <w:szCs w:val="18"/>
        </w:rPr>
      </w:pPr>
      <w:r>
        <w:rPr>
          <w:color w:val="000000"/>
          <w:sz w:val="28"/>
          <w:szCs w:val="27"/>
        </w:rPr>
        <w:t xml:space="preserve"> </w:t>
      </w:r>
      <w:r w:rsidR="008A4ACB" w:rsidRPr="008A4ACB">
        <w:rPr>
          <w:b/>
          <w:i/>
          <w:iCs/>
          <w:color w:val="215868" w:themeColor="accent5" w:themeShade="80"/>
          <w:sz w:val="28"/>
          <w:szCs w:val="27"/>
        </w:rPr>
        <w:t xml:space="preserve">         </w:t>
      </w:r>
      <w:r w:rsidR="008A4ACB">
        <w:rPr>
          <w:b/>
          <w:i/>
          <w:iCs/>
          <w:color w:val="215868" w:themeColor="accent5" w:themeShade="80"/>
          <w:sz w:val="28"/>
          <w:szCs w:val="27"/>
        </w:rPr>
        <w:t xml:space="preserve">    </w:t>
      </w:r>
      <w:r w:rsidR="008A4ACB" w:rsidRPr="008A4ACB">
        <w:rPr>
          <w:b/>
          <w:i/>
          <w:iCs/>
          <w:color w:val="215868" w:themeColor="accent5" w:themeShade="80"/>
          <w:sz w:val="28"/>
          <w:szCs w:val="27"/>
        </w:rPr>
        <w:t>Дети высказывают предложения</w:t>
      </w:r>
      <w:r w:rsidR="008A4ACB" w:rsidRPr="008A4ACB">
        <w:rPr>
          <w:i/>
          <w:iCs/>
          <w:color w:val="000000"/>
          <w:sz w:val="28"/>
          <w:szCs w:val="27"/>
        </w:rPr>
        <w:t>.</w:t>
      </w:r>
    </w:p>
    <w:p w:rsidR="008A4ACB" w:rsidRPr="008D1E33" w:rsidRDefault="008A4ACB" w:rsidP="008A4ACB">
      <w:pPr>
        <w:pStyle w:val="a3"/>
        <w:ind w:left="-284" w:firstLine="284"/>
        <w:rPr>
          <w:rFonts w:ascii="Tahoma" w:hAnsi="Tahoma" w:cs="Tahoma"/>
          <w:color w:val="000000"/>
          <w:sz w:val="28"/>
          <w:szCs w:val="28"/>
        </w:rPr>
      </w:pPr>
      <w:r w:rsidRPr="008D1E33">
        <w:rPr>
          <w:color w:val="000000"/>
          <w:sz w:val="28"/>
          <w:szCs w:val="28"/>
        </w:rPr>
        <w:t>По подсчетам ученых, каждый третий человек на земле курит. А это значит, что некурящих людей на земле значительно больше, чем курильщиков.</w:t>
      </w:r>
    </w:p>
    <w:p w:rsidR="008A4ACB" w:rsidRPr="008D1E33" w:rsidRDefault="008A4ACB" w:rsidP="008A4ACB">
      <w:pPr>
        <w:pStyle w:val="a3"/>
        <w:ind w:left="-284" w:firstLine="284"/>
        <w:rPr>
          <w:color w:val="000000"/>
          <w:sz w:val="28"/>
          <w:szCs w:val="28"/>
        </w:rPr>
      </w:pPr>
      <w:r w:rsidRPr="008D1E33">
        <w:rPr>
          <w:color w:val="000000"/>
          <w:sz w:val="28"/>
          <w:szCs w:val="28"/>
        </w:rPr>
        <w:t xml:space="preserve">           Ученые, долгое время изучавшие курящих и некурящих школьников, пришли к выводу, что у курильщиков плохая память, слабое физическое здоровье, неустойчивая психика, они медленно думают, плохо слышат. Даже </w:t>
      </w:r>
      <w:r w:rsidRPr="008D1E33">
        <w:rPr>
          <w:color w:val="000000"/>
          <w:sz w:val="28"/>
          <w:szCs w:val="28"/>
        </w:rPr>
        <w:lastRenderedPageBreak/>
        <w:t>внешне курильщики отличаются от некурящих людей: у них быстрее вянет кожа, сипнет голос, желтеют зубы.</w:t>
      </w:r>
    </w:p>
    <w:p w:rsidR="008A4ACB" w:rsidRPr="008D1E33" w:rsidRDefault="008A4ACB" w:rsidP="008A4ACB">
      <w:pPr>
        <w:pStyle w:val="a3"/>
        <w:ind w:left="-567" w:firstLine="567"/>
        <w:rPr>
          <w:rFonts w:ascii="Tahoma" w:hAnsi="Tahoma" w:cs="Tahoma"/>
          <w:color w:val="000000"/>
          <w:sz w:val="28"/>
          <w:szCs w:val="28"/>
        </w:rPr>
      </w:pPr>
      <w:r w:rsidRPr="008D1E33">
        <w:rPr>
          <w:color w:val="000000"/>
          <w:sz w:val="28"/>
          <w:szCs w:val="28"/>
        </w:rPr>
        <w:t>Европа и Америка отказываются от сигарет. Норвегия твердо решила стать некурящей нацией. На Западе молодежь занимается спортом, ведет ЗОЖ. Во многих странах приняты законы, запрещающие подросткам курить. День 31 мая объявлен как Всемирный день без табака.</w:t>
      </w:r>
    </w:p>
    <w:p w:rsidR="008A4ACB" w:rsidRPr="008D1E33" w:rsidRDefault="008A4ACB" w:rsidP="008A4ACB">
      <w:pPr>
        <w:pStyle w:val="a3"/>
        <w:rPr>
          <w:rFonts w:ascii="Tahoma" w:hAnsi="Tahoma" w:cs="Tahoma"/>
          <w:color w:val="000000"/>
          <w:sz w:val="28"/>
          <w:szCs w:val="28"/>
        </w:rPr>
      </w:pPr>
      <w:r w:rsidRPr="008D1E33">
        <w:rPr>
          <w:color w:val="000000"/>
          <w:sz w:val="28"/>
          <w:szCs w:val="28"/>
        </w:rPr>
        <w:t>Как вы думаете, наша страна борется с курением?</w:t>
      </w:r>
    </w:p>
    <w:p w:rsidR="008A4ACB" w:rsidRPr="008D1E33" w:rsidRDefault="008A4ACB" w:rsidP="008A4ACB">
      <w:pPr>
        <w:pStyle w:val="a3"/>
        <w:rPr>
          <w:rFonts w:ascii="Tahoma" w:hAnsi="Tahoma" w:cs="Tahoma"/>
          <w:b/>
          <w:color w:val="215868" w:themeColor="accent5" w:themeShade="80"/>
          <w:sz w:val="28"/>
          <w:szCs w:val="28"/>
        </w:rPr>
      </w:pPr>
      <w:r w:rsidRPr="008D1E33">
        <w:rPr>
          <w:b/>
          <w:i/>
          <w:iCs/>
          <w:color w:val="215868" w:themeColor="accent5" w:themeShade="80"/>
          <w:sz w:val="28"/>
          <w:szCs w:val="28"/>
        </w:rPr>
        <w:t>Дети высказывают предложения.</w:t>
      </w:r>
    </w:p>
    <w:p w:rsidR="008A4ACB" w:rsidRPr="008D1E33" w:rsidRDefault="008A4ACB" w:rsidP="008A4ACB">
      <w:pPr>
        <w:pStyle w:val="a3"/>
        <w:rPr>
          <w:rFonts w:ascii="Tahoma" w:hAnsi="Tahoma" w:cs="Tahoma"/>
          <w:color w:val="000000"/>
          <w:sz w:val="28"/>
          <w:szCs w:val="28"/>
        </w:rPr>
      </w:pPr>
      <w:r w:rsidRPr="008D1E33">
        <w:rPr>
          <w:color w:val="000000"/>
          <w:sz w:val="28"/>
          <w:szCs w:val="28"/>
        </w:rPr>
        <w:t>Наша страна давно пытается бороться с курением. С курением боролись еще в СССР: было много мультиков с антиникотиновой пропагандой</w:t>
      </w:r>
      <w:proofErr w:type="gramStart"/>
      <w:r w:rsidRPr="008D1E33">
        <w:rPr>
          <w:color w:val="000000"/>
          <w:sz w:val="28"/>
          <w:szCs w:val="28"/>
        </w:rPr>
        <w:t>.</w:t>
      </w:r>
      <w:proofErr w:type="gramEnd"/>
      <w:r w:rsidRPr="008D1E33">
        <w:rPr>
          <w:color w:val="000000"/>
          <w:sz w:val="28"/>
          <w:szCs w:val="28"/>
        </w:rPr>
        <w:t xml:space="preserve"> (</w:t>
      </w:r>
      <w:proofErr w:type="gramStart"/>
      <w:r w:rsidRPr="008D1E33">
        <w:rPr>
          <w:color w:val="000000"/>
          <w:sz w:val="28"/>
          <w:szCs w:val="28"/>
        </w:rPr>
        <w:t>п</w:t>
      </w:r>
      <w:proofErr w:type="gramEnd"/>
      <w:r w:rsidRPr="008D1E33">
        <w:rPr>
          <w:color w:val="000000"/>
          <w:sz w:val="28"/>
          <w:szCs w:val="28"/>
        </w:rPr>
        <w:t>росмотр мультика СССР) Сейчас в России приняты законы против курения. Ведется активная борьба с табаком.</w:t>
      </w:r>
    </w:p>
    <w:p w:rsidR="008A4ACB" w:rsidRPr="008D1E33" w:rsidRDefault="008A4ACB" w:rsidP="008A4ACB">
      <w:pPr>
        <w:pStyle w:val="a3"/>
        <w:rPr>
          <w:color w:val="000000"/>
          <w:sz w:val="28"/>
          <w:szCs w:val="28"/>
        </w:rPr>
      </w:pPr>
      <w:r w:rsidRPr="008D1E33">
        <w:rPr>
          <w:color w:val="000000"/>
          <w:sz w:val="28"/>
          <w:szCs w:val="28"/>
        </w:rPr>
        <w:t xml:space="preserve">Почему люди курят? </w:t>
      </w:r>
    </w:p>
    <w:p w:rsidR="008A4ACB" w:rsidRPr="008A4ACB" w:rsidRDefault="00775AAF" w:rsidP="008A4ACB">
      <w:pPr>
        <w:pStyle w:val="a3"/>
        <w:rPr>
          <w:rFonts w:ascii="Tahoma" w:hAnsi="Tahoma" w:cs="Tahoma"/>
          <w:b/>
          <w:color w:val="215868" w:themeColor="accent5" w:themeShade="80"/>
          <w:sz w:val="18"/>
          <w:szCs w:val="18"/>
        </w:rPr>
      </w:pPr>
      <w:r>
        <w:rPr>
          <w:b/>
          <w:i/>
          <w:iCs/>
          <w:noProof/>
          <w:color w:val="215868" w:themeColor="accent5" w:themeShade="80"/>
          <w:sz w:val="27"/>
          <w:szCs w:val="27"/>
        </w:rPr>
        <w:drawing>
          <wp:anchor distT="0" distB="0" distL="114300" distR="114300" simplePos="0" relativeHeight="251660288" behindDoc="0" locked="0" layoutInCell="1" allowOverlap="1">
            <wp:simplePos x="0" y="0"/>
            <wp:positionH relativeFrom="column">
              <wp:posOffset>-506095</wp:posOffset>
            </wp:positionH>
            <wp:positionV relativeFrom="paragraph">
              <wp:posOffset>373380</wp:posOffset>
            </wp:positionV>
            <wp:extent cx="2447925" cy="2937510"/>
            <wp:effectExtent l="266700" t="0" r="238125" b="0"/>
            <wp:wrapThrough wrapText="bothSides">
              <wp:wrapPolygon edited="0">
                <wp:start x="25" y="21761"/>
                <wp:lineTo x="21541" y="21761"/>
                <wp:lineTo x="21541" y="49"/>
                <wp:lineTo x="25" y="49"/>
                <wp:lineTo x="25" y="21761"/>
              </wp:wrapPolygon>
            </wp:wrapThrough>
            <wp:docPr id="3" name="Рисунок 3" descr="C:\Users\1\Desktop\самера 2\20170125_103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самера 2\20170125_103540.jpg"/>
                    <pic:cNvPicPr>
                      <a:picLocks noChangeAspect="1" noChangeArrowheads="1"/>
                    </pic:cNvPicPr>
                  </pic:nvPicPr>
                  <pic:blipFill>
                    <a:blip r:embed="rId9" cstate="print">
                      <a:lum contrast="10000"/>
                    </a:blip>
                    <a:srcRect t="8483" r="25910"/>
                    <a:stretch>
                      <a:fillRect/>
                    </a:stretch>
                  </pic:blipFill>
                  <pic:spPr bwMode="auto">
                    <a:xfrm rot="5400000">
                      <a:off x="0" y="0"/>
                      <a:ext cx="2447925" cy="2937510"/>
                    </a:xfrm>
                    <a:prstGeom prst="rect">
                      <a:avLst/>
                    </a:prstGeom>
                    <a:noFill/>
                    <a:ln w="9525">
                      <a:noFill/>
                      <a:miter lim="800000"/>
                      <a:headEnd/>
                      <a:tailEnd/>
                    </a:ln>
                  </pic:spPr>
                </pic:pic>
              </a:graphicData>
            </a:graphic>
          </wp:anchor>
        </w:drawing>
      </w:r>
      <w:r w:rsidR="008A4ACB" w:rsidRPr="008A4ACB">
        <w:rPr>
          <w:b/>
          <w:i/>
          <w:iCs/>
          <w:color w:val="215868" w:themeColor="accent5" w:themeShade="80"/>
          <w:sz w:val="27"/>
          <w:szCs w:val="27"/>
        </w:rPr>
        <w:t>Дети высказывают предложения</w:t>
      </w:r>
      <w:proofErr w:type="gramStart"/>
      <w:r w:rsidR="008A4ACB" w:rsidRPr="008A4ACB">
        <w:rPr>
          <w:b/>
          <w:i/>
          <w:iCs/>
          <w:color w:val="215868" w:themeColor="accent5" w:themeShade="80"/>
          <w:sz w:val="27"/>
          <w:szCs w:val="27"/>
        </w:rPr>
        <w:t>.</w:t>
      </w:r>
      <w:proofErr w:type="gramEnd"/>
      <w:r w:rsidR="008A4ACB" w:rsidRPr="008A4ACB">
        <w:rPr>
          <w:b/>
          <w:i/>
          <w:iCs/>
          <w:color w:val="215868" w:themeColor="accent5" w:themeShade="80"/>
          <w:sz w:val="27"/>
          <w:szCs w:val="27"/>
        </w:rPr>
        <w:t xml:space="preserve"> (</w:t>
      </w:r>
      <w:proofErr w:type="gramStart"/>
      <w:r w:rsidR="008A4ACB" w:rsidRPr="008A4ACB">
        <w:rPr>
          <w:b/>
          <w:i/>
          <w:iCs/>
          <w:color w:val="215868" w:themeColor="accent5" w:themeShade="80"/>
          <w:sz w:val="27"/>
          <w:szCs w:val="27"/>
        </w:rPr>
        <w:t>з</w:t>
      </w:r>
      <w:proofErr w:type="gramEnd"/>
      <w:r w:rsidR="008A4ACB" w:rsidRPr="008A4ACB">
        <w:rPr>
          <w:b/>
          <w:i/>
          <w:iCs/>
          <w:color w:val="215868" w:themeColor="accent5" w:themeShade="80"/>
          <w:sz w:val="27"/>
          <w:szCs w:val="27"/>
        </w:rPr>
        <w:t>а компанию, из любопытства, по незнанию, упокоить нервы, казаться взрослее и т.д.)</w:t>
      </w:r>
    </w:p>
    <w:p w:rsidR="008A4ACB" w:rsidRDefault="00775AAF" w:rsidP="008A4ACB">
      <w:pPr>
        <w:tabs>
          <w:tab w:val="left" w:pos="1470"/>
        </w:tabs>
        <w:rPr>
          <w:sz w:val="24"/>
        </w:rPr>
      </w:pPr>
      <w:r>
        <w:rPr>
          <w:noProof/>
          <w:sz w:val="24"/>
        </w:rPr>
        <w:drawing>
          <wp:anchor distT="0" distB="0" distL="114300" distR="114300" simplePos="0" relativeHeight="251659264" behindDoc="0" locked="0" layoutInCell="1" allowOverlap="1">
            <wp:simplePos x="0" y="0"/>
            <wp:positionH relativeFrom="column">
              <wp:posOffset>977900</wp:posOffset>
            </wp:positionH>
            <wp:positionV relativeFrom="paragraph">
              <wp:posOffset>109220</wp:posOffset>
            </wp:positionV>
            <wp:extent cx="2985135" cy="2286000"/>
            <wp:effectExtent l="19050" t="0" r="5715" b="0"/>
            <wp:wrapThrough wrapText="bothSides">
              <wp:wrapPolygon edited="0">
                <wp:start x="-138" y="0"/>
                <wp:lineTo x="-138" y="21420"/>
                <wp:lineTo x="21641" y="21420"/>
                <wp:lineTo x="21641" y="0"/>
                <wp:lineTo x="-138" y="0"/>
              </wp:wrapPolygon>
            </wp:wrapThrough>
            <wp:docPr id="27" name="Рисунок 27" descr="C:\Users\1\Desktop\Социальный педагог\Новая папка\20170125_103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1\Desktop\Социальный педагог\Новая папка\20170125_103941.jpg"/>
                    <pic:cNvPicPr>
                      <a:picLocks noChangeAspect="1" noChangeArrowheads="1"/>
                    </pic:cNvPicPr>
                  </pic:nvPicPr>
                  <pic:blipFill>
                    <a:blip r:embed="rId10" cstate="print"/>
                    <a:srcRect b="7479"/>
                    <a:stretch>
                      <a:fillRect/>
                    </a:stretch>
                  </pic:blipFill>
                  <pic:spPr bwMode="auto">
                    <a:xfrm>
                      <a:off x="0" y="0"/>
                      <a:ext cx="2985135" cy="2286000"/>
                    </a:xfrm>
                    <a:prstGeom prst="rect">
                      <a:avLst/>
                    </a:prstGeom>
                    <a:noFill/>
                    <a:ln w="9525">
                      <a:noFill/>
                      <a:miter lim="800000"/>
                      <a:headEnd/>
                      <a:tailEnd/>
                    </a:ln>
                  </pic:spPr>
                </pic:pic>
              </a:graphicData>
            </a:graphic>
          </wp:anchor>
        </w:drawing>
      </w:r>
    </w:p>
    <w:p w:rsidR="008A4ACB" w:rsidRDefault="008A4ACB" w:rsidP="008A4ACB">
      <w:pPr>
        <w:rPr>
          <w:sz w:val="24"/>
        </w:rPr>
      </w:pPr>
    </w:p>
    <w:p w:rsidR="008A4ACB" w:rsidRDefault="008A4ACB" w:rsidP="008A4ACB">
      <w:pPr>
        <w:rPr>
          <w:sz w:val="24"/>
        </w:rPr>
      </w:pPr>
    </w:p>
    <w:p w:rsidR="008A4ACB" w:rsidRDefault="008A4ACB" w:rsidP="008A4ACB">
      <w:pPr>
        <w:rPr>
          <w:sz w:val="24"/>
        </w:rPr>
      </w:pPr>
    </w:p>
    <w:p w:rsidR="008A4ACB" w:rsidRDefault="008A4ACB" w:rsidP="008A4ACB">
      <w:pPr>
        <w:rPr>
          <w:sz w:val="24"/>
        </w:rPr>
      </w:pPr>
    </w:p>
    <w:p w:rsidR="00775AAF" w:rsidRDefault="008A4ACB" w:rsidP="008A4ACB">
      <w:pPr>
        <w:pStyle w:val="a3"/>
      </w:pPr>
      <w:r>
        <w:t xml:space="preserve">                                                </w:t>
      </w:r>
    </w:p>
    <w:p w:rsidR="00775AAF" w:rsidRDefault="00775AAF" w:rsidP="008A4ACB">
      <w:pPr>
        <w:pStyle w:val="a3"/>
      </w:pPr>
    </w:p>
    <w:p w:rsidR="00775AAF" w:rsidRDefault="00775AAF" w:rsidP="008A4ACB">
      <w:pPr>
        <w:pStyle w:val="a3"/>
      </w:pPr>
    </w:p>
    <w:p w:rsidR="00775AAF" w:rsidRDefault="00C51026" w:rsidP="008A4ACB">
      <w:pPr>
        <w:pStyle w:val="a3"/>
        <w:rPr>
          <w:sz w:val="28"/>
          <w:szCs w:val="28"/>
        </w:rPr>
      </w:pPr>
      <w:r>
        <w:t xml:space="preserve">   </w:t>
      </w:r>
      <w:r w:rsidRPr="008D1E33">
        <w:rPr>
          <w:sz w:val="28"/>
          <w:szCs w:val="28"/>
        </w:rPr>
        <w:t>А сейчас мы с вами ребята посмотрим   документальный фильм.</w:t>
      </w:r>
    </w:p>
    <w:p w:rsidR="008A4ACB" w:rsidRPr="00775AAF" w:rsidRDefault="00C51026" w:rsidP="008A4ACB">
      <w:pPr>
        <w:pStyle w:val="a3"/>
      </w:pPr>
      <w:r w:rsidRPr="008D1E33">
        <w:rPr>
          <w:sz w:val="28"/>
          <w:szCs w:val="28"/>
        </w:rPr>
        <w:t xml:space="preserve">  </w:t>
      </w:r>
      <w:r w:rsidR="008A4ACB" w:rsidRPr="008D1E33">
        <w:rPr>
          <w:b/>
          <w:bCs/>
          <w:color w:val="000000"/>
          <w:sz w:val="28"/>
          <w:szCs w:val="28"/>
        </w:rPr>
        <w:t>«Что дает курение?»</w:t>
      </w:r>
    </w:p>
    <w:p w:rsidR="008A4ACB" w:rsidRPr="008D1E33" w:rsidRDefault="008A4ACB" w:rsidP="008A4ACB">
      <w:pPr>
        <w:pStyle w:val="a3"/>
        <w:rPr>
          <w:rFonts w:ascii="Tahoma" w:hAnsi="Tahoma" w:cs="Tahoma"/>
          <w:color w:val="000000"/>
          <w:sz w:val="28"/>
          <w:szCs w:val="28"/>
        </w:rPr>
      </w:pPr>
      <w:r w:rsidRPr="008D1E33">
        <w:rPr>
          <w:color w:val="000000"/>
          <w:sz w:val="28"/>
          <w:szCs w:val="28"/>
        </w:rPr>
        <w:t xml:space="preserve">               (просмотр  фильма </w:t>
      </w:r>
      <w:proofErr w:type="gramStart"/>
      <w:r w:rsidRPr="008D1E33">
        <w:rPr>
          <w:color w:val="000000"/>
          <w:sz w:val="28"/>
          <w:szCs w:val="28"/>
        </w:rPr>
        <w:t>подготовленной</w:t>
      </w:r>
      <w:proofErr w:type="gramEnd"/>
      <w:r w:rsidRPr="008D1E33">
        <w:rPr>
          <w:color w:val="000000"/>
          <w:sz w:val="28"/>
          <w:szCs w:val="28"/>
        </w:rPr>
        <w:t xml:space="preserve"> социальным педагогом)</w:t>
      </w:r>
    </w:p>
    <w:p w:rsidR="001B2D2D" w:rsidRPr="00775AAF" w:rsidRDefault="001B2D2D" w:rsidP="00775AAF">
      <w:pPr>
        <w:ind w:left="2124"/>
      </w:pPr>
      <w:r>
        <w:rPr>
          <w:rFonts w:ascii="Tahoma" w:hAnsi="Tahoma" w:cs="Tahoma"/>
          <w:color w:val="000000"/>
          <w:sz w:val="18"/>
          <w:szCs w:val="18"/>
        </w:rPr>
        <w:br/>
      </w:r>
      <w:r w:rsidR="009B406F">
        <w:rPr>
          <w:rFonts w:ascii="Times New Roman" w:hAnsi="Times New Roman" w:cs="Times New Roman"/>
          <w:sz w:val="28"/>
        </w:rPr>
        <w:t xml:space="preserve">   </w:t>
      </w:r>
      <w:r w:rsidR="008D1E33" w:rsidRPr="009B406F">
        <w:rPr>
          <w:rFonts w:ascii="Times New Roman" w:hAnsi="Times New Roman" w:cs="Times New Roman"/>
          <w:sz w:val="28"/>
        </w:rPr>
        <w:t>Спасибо за внимание!!!</w:t>
      </w:r>
    </w:p>
    <w:p w:rsidR="001B2D2D" w:rsidRPr="001B2D2D" w:rsidRDefault="001B2D2D" w:rsidP="001B2D2D">
      <w:pPr>
        <w:rPr>
          <w:sz w:val="24"/>
        </w:rPr>
      </w:pPr>
    </w:p>
    <w:p w:rsidR="008A4ACB" w:rsidRPr="001B2D2D" w:rsidRDefault="008A4ACB" w:rsidP="001B2D2D">
      <w:pPr>
        <w:rPr>
          <w:sz w:val="24"/>
        </w:rPr>
      </w:pPr>
    </w:p>
    <w:sectPr w:rsidR="008A4ACB" w:rsidRPr="001B2D2D" w:rsidSect="008D1E33">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580" w:rsidRDefault="002E6580" w:rsidP="008D1E33">
      <w:pPr>
        <w:spacing w:after="0" w:line="240" w:lineRule="auto"/>
      </w:pPr>
      <w:r>
        <w:separator/>
      </w:r>
    </w:p>
  </w:endnote>
  <w:endnote w:type="continuationSeparator" w:id="1">
    <w:p w:rsidR="002E6580" w:rsidRDefault="002E6580" w:rsidP="008D1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580" w:rsidRDefault="002E6580" w:rsidP="008D1E33">
      <w:pPr>
        <w:spacing w:after="0" w:line="240" w:lineRule="auto"/>
      </w:pPr>
      <w:r>
        <w:separator/>
      </w:r>
    </w:p>
  </w:footnote>
  <w:footnote w:type="continuationSeparator" w:id="1">
    <w:p w:rsidR="002E6580" w:rsidRDefault="002E6580" w:rsidP="008D1E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9322C"/>
    <w:rsid w:val="00017CAA"/>
    <w:rsid w:val="00086FF8"/>
    <w:rsid w:val="0009322C"/>
    <w:rsid w:val="00183C3D"/>
    <w:rsid w:val="00194F2C"/>
    <w:rsid w:val="001B2D2D"/>
    <w:rsid w:val="002119D6"/>
    <w:rsid w:val="002D5929"/>
    <w:rsid w:val="002E6580"/>
    <w:rsid w:val="003A0907"/>
    <w:rsid w:val="00634092"/>
    <w:rsid w:val="006C4A7C"/>
    <w:rsid w:val="006D63ED"/>
    <w:rsid w:val="0070345D"/>
    <w:rsid w:val="00775AAF"/>
    <w:rsid w:val="008A4ACB"/>
    <w:rsid w:val="008D1E33"/>
    <w:rsid w:val="009B406F"/>
    <w:rsid w:val="00AD2983"/>
    <w:rsid w:val="00B01B91"/>
    <w:rsid w:val="00B5550E"/>
    <w:rsid w:val="00C51026"/>
    <w:rsid w:val="00C85F80"/>
    <w:rsid w:val="00CC3557"/>
    <w:rsid w:val="00D20743"/>
    <w:rsid w:val="00F745AD"/>
    <w:rsid w:val="00F9316D"/>
    <w:rsid w:val="00FF7F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9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32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9322C"/>
  </w:style>
  <w:style w:type="paragraph" w:styleId="a4">
    <w:name w:val="Balloon Text"/>
    <w:basedOn w:val="a"/>
    <w:link w:val="a5"/>
    <w:uiPriority w:val="99"/>
    <w:semiHidden/>
    <w:unhideWhenUsed/>
    <w:rsid w:val="000932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322C"/>
    <w:rPr>
      <w:rFonts w:ascii="Tahoma" w:hAnsi="Tahoma" w:cs="Tahoma"/>
      <w:sz w:val="16"/>
      <w:szCs w:val="16"/>
    </w:rPr>
  </w:style>
  <w:style w:type="character" w:styleId="a6">
    <w:name w:val="Strong"/>
    <w:basedOn w:val="a0"/>
    <w:qFormat/>
    <w:rsid w:val="001B2D2D"/>
    <w:rPr>
      <w:b/>
      <w:bCs/>
    </w:rPr>
  </w:style>
  <w:style w:type="paragraph" w:styleId="a7">
    <w:name w:val="header"/>
    <w:basedOn w:val="a"/>
    <w:link w:val="a8"/>
    <w:uiPriority w:val="99"/>
    <w:semiHidden/>
    <w:unhideWhenUsed/>
    <w:rsid w:val="008D1E3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D1E33"/>
  </w:style>
  <w:style w:type="paragraph" w:styleId="a9">
    <w:name w:val="footer"/>
    <w:basedOn w:val="a"/>
    <w:link w:val="aa"/>
    <w:uiPriority w:val="99"/>
    <w:semiHidden/>
    <w:unhideWhenUsed/>
    <w:rsid w:val="008D1E3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D1E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13B3-53C6-4B0C-A7EB-50A8417C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2017-02-20T06:34:00Z</dcterms:created>
  <dcterms:modified xsi:type="dcterms:W3CDTF">2018-03-19T11:22:00Z</dcterms:modified>
</cp:coreProperties>
</file>